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12" w:rsidRDefault="008238A2" w:rsidP="001E5F12">
      <w:pPr>
        <w:spacing w:after="0"/>
        <w:jc w:val="center"/>
        <w:rPr>
          <w:rFonts w:ascii="Times New Roman" w:hAnsi="Times New Roman" w:cs="Times New Roman"/>
          <w:b/>
          <w:sz w:val="36"/>
          <w:szCs w:val="36"/>
        </w:rPr>
      </w:pPr>
      <w:r w:rsidRPr="001E5F12">
        <w:rPr>
          <w:rFonts w:ascii="Times New Roman" w:hAnsi="Times New Roman" w:cs="Times New Roman"/>
          <w:b/>
          <w:sz w:val="36"/>
          <w:szCs w:val="36"/>
        </w:rPr>
        <w:t xml:space="preserve">Правила безопасного поведения </w:t>
      </w:r>
    </w:p>
    <w:p w:rsidR="008238A2" w:rsidRPr="001E5F12" w:rsidRDefault="008238A2" w:rsidP="001E5F12">
      <w:pPr>
        <w:spacing w:after="0"/>
        <w:jc w:val="center"/>
        <w:rPr>
          <w:rFonts w:ascii="Times New Roman" w:hAnsi="Times New Roman" w:cs="Times New Roman"/>
          <w:b/>
          <w:sz w:val="36"/>
          <w:szCs w:val="36"/>
        </w:rPr>
      </w:pPr>
      <w:r w:rsidRPr="001E5F12">
        <w:rPr>
          <w:rFonts w:ascii="Times New Roman" w:hAnsi="Times New Roman" w:cs="Times New Roman"/>
          <w:b/>
          <w:sz w:val="36"/>
          <w:szCs w:val="36"/>
        </w:rPr>
        <w:t>на дорогах и на транспорте</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При выходе на улицу посмотри сначала налево, потом направо, чтобы не помешать прохожим.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Маршрут в школу выбирай самый безопасный, тот, где надо реже переходить улицу или дорогу.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Когда идешь по улицам города, будь осторожен. Не торопись. Иди только по тротуару или обочине.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Меньше переходов - меньше опасностей.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Иди шагом по правой стороне тротуара.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По обочине иди шагом подальше от края дороги.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Не выходи на проезжую часть улицы или дороги.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Проходя мимо ворот, будь особенно осторожен. Из ворот может выехать автомобиль.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Осторожно проходи мимо стоящего автомобиля. Пассажиры могут резко открыть дверь и ударить тебя.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Переходи улицу только по пешеходным переходам.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Прежде чем переходить улицу, посмотри налево. Если проезжая часть свободна, иди. Дойдя до середины улицы, остановись. Если движение транспорта началось, подождите на «остановке безопасности». Теперь посмотри направо. Если проезжая часть свободна, закончи переход.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Улицу, где нет пешеходного перехода, надо переходить от одного угла тротуара к другому. Так безопасней.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Если на улице большое движение, попроси взрослого или сотрудника милиции помочь ее перейти.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Жди транспорт на посадочной площадке или тротуаре у указателя остановки.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При посадке в автобус, троллейбус, трамвай соблюдай порядок. Не мешай другим пассажирам.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В автобус, троллейбус, трамвай входи через задние двери.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Выходи только через передние двери. Заранее готовься к выходу, пройдя вперед.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Входя и выходя из транспорта, не спеши и не толкайся.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Трамвай обходи спереди. Автобус и троллейбус - сзади. Выходя из автобуса, трамвая нужно по тротуару дойти до пешеходного перехода и только по нему переходить на другую сторону. </w:t>
      </w:r>
    </w:p>
    <w:p w:rsidR="008238A2" w:rsidRPr="001E5F12" w:rsidRDefault="008238A2" w:rsidP="008238A2">
      <w:pPr>
        <w:spacing w:after="0"/>
        <w:rPr>
          <w:rFonts w:ascii="Times New Roman" w:hAnsi="Times New Roman" w:cs="Times New Roman"/>
          <w:sz w:val="28"/>
          <w:szCs w:val="28"/>
        </w:rPr>
      </w:pPr>
      <w:proofErr w:type="gramStart"/>
      <w:r w:rsidRPr="001E5F12">
        <w:rPr>
          <w:rFonts w:ascii="Times New Roman" w:hAnsi="Times New Roman" w:cs="Times New Roman"/>
          <w:sz w:val="28"/>
          <w:szCs w:val="28"/>
        </w:rPr>
        <w:t xml:space="preserve">Когда переходишь улицу, следи за сигналом светофора: красный – СТОП – все должны остановиться; желтый – ВНИМАНИЕ – жди следующего сигнала; зеленый – ИДИТЕ – можно переходить улицу. </w:t>
      </w:r>
      <w:proofErr w:type="gramEnd"/>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lastRenderedPageBreak/>
        <w:t xml:space="preserve">Находясь в </w:t>
      </w:r>
      <w:proofErr w:type="gramStart"/>
      <w:r w:rsidRPr="001E5F12">
        <w:rPr>
          <w:rFonts w:ascii="Times New Roman" w:hAnsi="Times New Roman" w:cs="Times New Roman"/>
          <w:sz w:val="28"/>
          <w:szCs w:val="28"/>
        </w:rPr>
        <w:t>транспорте</w:t>
      </w:r>
      <w:proofErr w:type="gramEnd"/>
      <w:r w:rsidRPr="001E5F12">
        <w:rPr>
          <w:rFonts w:ascii="Times New Roman" w:hAnsi="Times New Roman" w:cs="Times New Roman"/>
          <w:sz w:val="28"/>
          <w:szCs w:val="28"/>
        </w:rPr>
        <w:t xml:space="preserve"> не ходи по салону, держись за поручень, не выглядывай из окон, не высовывай руки, не нажимай без надобности на аварийные кнопки.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Не устраивай игр на проезжей части или вблизи дороги. Не катайся на велосипедах, роликовых коньках и т.п. на проезжей части дороги.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Не перебегай улицу или дорогу перед близко идущим транспортом.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Не цепляйся за проходящий мимо транспорт. </w:t>
      </w:r>
    </w:p>
    <w:p w:rsidR="008238A2" w:rsidRPr="001E5F12" w:rsidRDefault="008238A2" w:rsidP="008238A2">
      <w:pPr>
        <w:spacing w:after="0"/>
        <w:rPr>
          <w:rFonts w:ascii="Times New Roman" w:hAnsi="Times New Roman" w:cs="Times New Roman"/>
          <w:sz w:val="28"/>
          <w:szCs w:val="28"/>
        </w:rPr>
      </w:pPr>
    </w:p>
    <w:p w:rsidR="008238A2" w:rsidRPr="001E5F12" w:rsidRDefault="008238A2" w:rsidP="001E5F12">
      <w:pPr>
        <w:spacing w:after="0"/>
        <w:jc w:val="center"/>
        <w:rPr>
          <w:rFonts w:ascii="Times New Roman" w:hAnsi="Times New Roman" w:cs="Times New Roman"/>
          <w:b/>
          <w:sz w:val="36"/>
          <w:szCs w:val="36"/>
          <w:u w:val="single"/>
        </w:rPr>
      </w:pPr>
      <w:r w:rsidRPr="001E5F12">
        <w:rPr>
          <w:rFonts w:ascii="Times New Roman" w:hAnsi="Times New Roman" w:cs="Times New Roman"/>
          <w:b/>
          <w:sz w:val="36"/>
          <w:szCs w:val="36"/>
          <w:u w:val="single"/>
        </w:rPr>
        <w:t>Правила дорожно-транспортной безопасности</w:t>
      </w:r>
    </w:p>
    <w:p w:rsidR="008238A2" w:rsidRPr="001E5F12" w:rsidRDefault="008238A2" w:rsidP="008238A2">
      <w:pPr>
        <w:spacing w:after="0"/>
        <w:rPr>
          <w:rFonts w:ascii="Times New Roman" w:hAnsi="Times New Roman" w:cs="Times New Roman"/>
          <w:b/>
          <w:sz w:val="36"/>
          <w:szCs w:val="36"/>
        </w:rPr>
      </w:pPr>
      <w:r w:rsidRPr="001E5F12">
        <w:rPr>
          <w:rFonts w:ascii="Times New Roman" w:hAnsi="Times New Roman" w:cs="Times New Roman"/>
          <w:b/>
          <w:sz w:val="36"/>
          <w:szCs w:val="36"/>
        </w:rPr>
        <w:t xml:space="preserve">Правила безопасности для пешехода.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Переходить дорогу только в установленных местах. На регулируемых перекрестках - на зеленый свет светофора. На нерегулируемых светофором установленных и обозначенных разметкой местах соблюдать максимальную осторожность и внимательность.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Не выбегать на проезжую часть из-за стоящего транспорта.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При выходе из транспорта, если необходимо перейти на другую сторону, нужно пропустить автобус, чтобы контролировать дорогу. Автобус обходить сзади.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При переходе дороги сначала посмотреть налево, а после перехода половины ширины дороги - направо.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Не перебегайте дорогу перед близко идущим транспортом – помните, что автомобиль мгновенно остановить </w:t>
      </w:r>
      <w:proofErr w:type="gramStart"/>
      <w:r w:rsidRPr="001E5F12">
        <w:rPr>
          <w:rFonts w:ascii="Times New Roman" w:hAnsi="Times New Roman" w:cs="Times New Roman"/>
          <w:sz w:val="28"/>
          <w:szCs w:val="28"/>
        </w:rPr>
        <w:t>невозможно</w:t>
      </w:r>
      <w:proofErr w:type="gramEnd"/>
      <w:r w:rsidRPr="001E5F12">
        <w:rPr>
          <w:rFonts w:ascii="Times New Roman" w:hAnsi="Times New Roman" w:cs="Times New Roman"/>
          <w:sz w:val="28"/>
          <w:szCs w:val="28"/>
        </w:rPr>
        <w:t xml:space="preserve"> и вы рискуете попасть под колеса.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Не играйте с мячом близко от дороги. Мяч может покатиться на проезжую часть, и вы в азарте не заметите опасности, выбежав за мячом.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Не катайтесь с горок около дороги.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Правила безопасности для велосипедиста.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Не катайтесь на велосипеде на дорогах с усиленным движением.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Перед переходом дороги сойдите с велосипеда и ведите его рядом.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При езде на велосипеде в сумерки позаботьтесь о чистоте </w:t>
      </w:r>
      <w:proofErr w:type="spellStart"/>
      <w:r w:rsidRPr="001E5F12">
        <w:rPr>
          <w:rFonts w:ascii="Times New Roman" w:hAnsi="Times New Roman" w:cs="Times New Roman"/>
          <w:sz w:val="28"/>
          <w:szCs w:val="28"/>
        </w:rPr>
        <w:t>катафота</w:t>
      </w:r>
      <w:proofErr w:type="spellEnd"/>
      <w:r w:rsidRPr="001E5F12">
        <w:rPr>
          <w:rFonts w:ascii="Times New Roman" w:hAnsi="Times New Roman" w:cs="Times New Roman"/>
          <w:sz w:val="28"/>
          <w:szCs w:val="28"/>
        </w:rPr>
        <w:t xml:space="preserve"> на заднем крыле.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При переходе дороги следите за движением, будьте внимательны - может ехать нарушитель ПДД.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Безопасность пассажира.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В автобусе при движении не ходите по салону, держитесь за поручни.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lastRenderedPageBreak/>
        <w:t xml:space="preserve">В легковой машине занимайте место на заднем сиденье.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Не садитесь в машину к неизвестным людям.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Отказывайтесь от поездки на машине, если водитель не совсем здоров или принимал алкогольные напитки. </w:t>
      </w:r>
    </w:p>
    <w:p w:rsidR="008238A2" w:rsidRPr="001E5F12" w:rsidRDefault="008238A2" w:rsidP="008238A2">
      <w:pPr>
        <w:spacing w:after="0"/>
        <w:rPr>
          <w:rFonts w:ascii="Times New Roman" w:hAnsi="Times New Roman" w:cs="Times New Roman"/>
          <w:b/>
          <w:sz w:val="28"/>
          <w:szCs w:val="28"/>
        </w:rPr>
      </w:pPr>
    </w:p>
    <w:p w:rsidR="008238A2" w:rsidRPr="001E5F12" w:rsidRDefault="001E5F12" w:rsidP="008238A2">
      <w:pPr>
        <w:spacing w:after="0"/>
        <w:rPr>
          <w:rFonts w:ascii="Times New Roman" w:hAnsi="Times New Roman" w:cs="Times New Roman"/>
          <w:b/>
          <w:sz w:val="36"/>
          <w:szCs w:val="36"/>
        </w:rPr>
      </w:pPr>
      <w:r>
        <w:rPr>
          <w:rFonts w:ascii="Times New Roman" w:hAnsi="Times New Roman" w:cs="Times New Roman"/>
          <w:b/>
          <w:sz w:val="36"/>
          <w:szCs w:val="36"/>
        </w:rPr>
        <w:t>П</w:t>
      </w:r>
      <w:r w:rsidR="008238A2" w:rsidRPr="001E5F12">
        <w:rPr>
          <w:rFonts w:ascii="Times New Roman" w:hAnsi="Times New Roman" w:cs="Times New Roman"/>
          <w:b/>
          <w:sz w:val="36"/>
          <w:szCs w:val="36"/>
        </w:rPr>
        <w:t xml:space="preserve">равила для велосипедистов </w:t>
      </w:r>
    </w:p>
    <w:p w:rsidR="008238A2" w:rsidRPr="001E5F12" w:rsidRDefault="008238A2" w:rsidP="008238A2">
      <w:pPr>
        <w:spacing w:after="0"/>
        <w:rPr>
          <w:rFonts w:ascii="Times New Roman" w:hAnsi="Times New Roman" w:cs="Times New Roman"/>
          <w:sz w:val="28"/>
          <w:szCs w:val="28"/>
        </w:rPr>
      </w:pP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Давайте еще раз вспомним и поговорим о правилах для велосипедистов. С какого возраста можно ездить на велосипеде? </w:t>
      </w:r>
    </w:p>
    <w:p w:rsidR="008238A2" w:rsidRPr="001E5F12" w:rsidRDefault="008238A2" w:rsidP="008238A2">
      <w:pPr>
        <w:spacing w:after="0"/>
        <w:rPr>
          <w:rFonts w:ascii="Times New Roman" w:hAnsi="Times New Roman" w:cs="Times New Roman"/>
          <w:sz w:val="28"/>
          <w:szCs w:val="28"/>
        </w:rPr>
      </w:pP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По правилам дорожного движения до 14-летнего возраста нельзя ездить на велосипеде по дорогам и улицам. Во дворе можно, </w:t>
      </w:r>
      <w:proofErr w:type="gramStart"/>
      <w:r w:rsidRPr="001E5F12">
        <w:rPr>
          <w:rFonts w:ascii="Times New Roman" w:hAnsi="Times New Roman" w:cs="Times New Roman"/>
          <w:sz w:val="28"/>
          <w:szCs w:val="28"/>
        </w:rPr>
        <w:t>но</w:t>
      </w:r>
      <w:proofErr w:type="gramEnd"/>
      <w:r w:rsidRPr="001E5F12">
        <w:rPr>
          <w:rFonts w:ascii="Times New Roman" w:hAnsi="Times New Roman" w:cs="Times New Roman"/>
          <w:sz w:val="28"/>
          <w:szCs w:val="28"/>
        </w:rPr>
        <w:t xml:space="preserve"> не выезжая на дорогу. На велосипеде с двигателем можно ездить с 16-летнего возраста. </w:t>
      </w:r>
    </w:p>
    <w:p w:rsidR="008238A2" w:rsidRPr="001E5F12" w:rsidRDefault="008238A2" w:rsidP="008238A2">
      <w:pPr>
        <w:spacing w:after="0"/>
        <w:rPr>
          <w:rFonts w:ascii="Times New Roman" w:hAnsi="Times New Roman" w:cs="Times New Roman"/>
          <w:sz w:val="28"/>
          <w:szCs w:val="28"/>
        </w:rPr>
      </w:pP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Время летит быстро, вам уже 14 лет и можно мчаться на велосипеде по улицам и дорогам. Теперь вы – водитель и должны соблюдать правила дорожного движения. Вы должны подавать сигналы каждый раз, когда намереваетесь произвести маневр. Прежде чем выехать с обочины дороги на проезжую часть, велосипедист должен внимательно осмотреться и следить за всеми сигналами, подаваемыми водителями других транспортных средств, за маневрами автомобилей и, где нужно, уступать им дорогу, притормаживать или даже останавливаться. </w:t>
      </w:r>
    </w:p>
    <w:p w:rsidR="008238A2" w:rsidRPr="001E5F12" w:rsidRDefault="008238A2" w:rsidP="008238A2">
      <w:pPr>
        <w:spacing w:after="0"/>
        <w:rPr>
          <w:rFonts w:ascii="Times New Roman" w:hAnsi="Times New Roman" w:cs="Times New Roman"/>
          <w:sz w:val="28"/>
          <w:szCs w:val="28"/>
        </w:rPr>
      </w:pP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Сам велосипедист сигнализирует руками. Эти сигналы просты и тоже установлены правилами дорожного движения. Они должны быть понятны всем участникам движения: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перед перестроением в левую сторону или поворотом налево велосипедист вытягивает в сторону левую руку или правую, согнутую в локте, вверх; </w:t>
      </w: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перед перестроением в правую сторону или поворотом направо велосипедист вытягивает правую руку в этом направлении, а если эта рука занята или не видна, то левую, согнутую в локте, вверх; </w:t>
      </w:r>
    </w:p>
    <w:p w:rsidR="008238A2" w:rsidRPr="001E5F12" w:rsidRDefault="008238A2" w:rsidP="008238A2">
      <w:pPr>
        <w:spacing w:after="0"/>
        <w:rPr>
          <w:rFonts w:ascii="Times New Roman" w:hAnsi="Times New Roman" w:cs="Times New Roman"/>
          <w:sz w:val="28"/>
          <w:szCs w:val="28"/>
        </w:rPr>
      </w:pPr>
      <w:proofErr w:type="spellStart"/>
      <w:r w:rsidRPr="001E5F12">
        <w:rPr>
          <w:rFonts w:ascii="Times New Roman" w:hAnsi="Times New Roman" w:cs="Times New Roman"/>
          <w:sz w:val="28"/>
          <w:szCs w:val="28"/>
        </w:rPr>
        <w:t>еред</w:t>
      </w:r>
      <w:proofErr w:type="spellEnd"/>
      <w:r w:rsidRPr="001E5F12">
        <w:rPr>
          <w:rFonts w:ascii="Times New Roman" w:hAnsi="Times New Roman" w:cs="Times New Roman"/>
          <w:sz w:val="28"/>
          <w:szCs w:val="28"/>
        </w:rPr>
        <w:t xml:space="preserve"> торможением надо поднять вытянутую вверх руку. </w:t>
      </w:r>
    </w:p>
    <w:p w:rsidR="008238A2" w:rsidRPr="001E5F12" w:rsidRDefault="008238A2" w:rsidP="008238A2">
      <w:pPr>
        <w:spacing w:after="0"/>
        <w:rPr>
          <w:rFonts w:ascii="Times New Roman" w:hAnsi="Times New Roman" w:cs="Times New Roman"/>
          <w:sz w:val="28"/>
          <w:szCs w:val="28"/>
        </w:rPr>
      </w:pP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Велосипедисту нужно грамотно пользоваться этими сигналами, чтобы не создавать помех на дороге. </w:t>
      </w:r>
    </w:p>
    <w:p w:rsidR="008238A2" w:rsidRPr="001E5F12" w:rsidRDefault="008238A2" w:rsidP="008238A2">
      <w:pPr>
        <w:spacing w:after="0"/>
        <w:rPr>
          <w:rFonts w:ascii="Times New Roman" w:hAnsi="Times New Roman" w:cs="Times New Roman"/>
          <w:sz w:val="28"/>
          <w:szCs w:val="28"/>
        </w:rPr>
      </w:pP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При выезде на улицу со двора велосипедист обязан пропустить транспортные средства и пешеходов и только после этого отправляться в путь. </w:t>
      </w:r>
    </w:p>
    <w:p w:rsidR="008238A2" w:rsidRPr="001E5F12" w:rsidRDefault="008238A2" w:rsidP="008238A2">
      <w:pPr>
        <w:spacing w:after="0"/>
        <w:rPr>
          <w:rFonts w:ascii="Times New Roman" w:hAnsi="Times New Roman" w:cs="Times New Roman"/>
          <w:sz w:val="28"/>
          <w:szCs w:val="28"/>
        </w:rPr>
      </w:pP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lastRenderedPageBreak/>
        <w:t xml:space="preserve">Если велосипедист хочет перестроиться с одной полосы на другую, он должен подать сигнал, который поставит в известность о его намерении остальных участников движения, и уступить дорогу транспортным средствам, едущим попутно в прямом направлении. Если велосипедисту надо повернуть направо, он должен заранее занять крайнее правое положение на дороге, то есть ехать по крайней правой полосе. </w:t>
      </w:r>
    </w:p>
    <w:p w:rsidR="008238A2" w:rsidRPr="001E5F12" w:rsidRDefault="008238A2" w:rsidP="008238A2">
      <w:pPr>
        <w:spacing w:after="0"/>
        <w:rPr>
          <w:rFonts w:ascii="Times New Roman" w:hAnsi="Times New Roman" w:cs="Times New Roman"/>
          <w:sz w:val="28"/>
          <w:szCs w:val="28"/>
        </w:rPr>
      </w:pP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Во время движения на дороге может возникнуть такая ситуация: впереди, по полосе движения, в одном направлении с велосипедистом едет тихоходная машина, например, трактор с прицепом, или на обочине стоит большой грузовик. Чтобы обогнать трактор или объехать препятствие, надо выехать на другую полосу движения без помех движущемуся по ней транспорту. Обгонять все транспортные средства, кроме трамваев, разрешается только с левой стороны. Однако</w:t>
      </w:r>
      <w:proofErr w:type="gramStart"/>
      <w:r w:rsidRPr="001E5F12">
        <w:rPr>
          <w:rFonts w:ascii="Times New Roman" w:hAnsi="Times New Roman" w:cs="Times New Roman"/>
          <w:sz w:val="28"/>
          <w:szCs w:val="28"/>
        </w:rPr>
        <w:t>,</w:t>
      </w:r>
      <w:proofErr w:type="gramEnd"/>
      <w:r w:rsidRPr="001E5F12">
        <w:rPr>
          <w:rFonts w:ascii="Times New Roman" w:hAnsi="Times New Roman" w:cs="Times New Roman"/>
          <w:sz w:val="28"/>
          <w:szCs w:val="28"/>
        </w:rPr>
        <w:t xml:space="preserve"> если водитель машины впереди велосипедиста подает сигнал поворота налево и начал поворачивать, то обгонять его надо справа. </w:t>
      </w:r>
    </w:p>
    <w:p w:rsidR="008238A2" w:rsidRPr="001E5F12" w:rsidRDefault="008238A2" w:rsidP="008238A2">
      <w:pPr>
        <w:spacing w:after="0"/>
        <w:rPr>
          <w:rFonts w:ascii="Times New Roman" w:hAnsi="Times New Roman" w:cs="Times New Roman"/>
          <w:sz w:val="28"/>
          <w:szCs w:val="28"/>
        </w:rPr>
      </w:pP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Запрещено устраивать гонки на дороге, игру в «перегонки». Если вас обгоняет другой водитель, например, мопеда или велосипеда, то нельзя препятствовать обгону повышением скорости или иными действиями. Закончит тот водитель обгон, тогда можно двигаться быстрее. </w:t>
      </w:r>
    </w:p>
    <w:p w:rsidR="008238A2" w:rsidRPr="001E5F12" w:rsidRDefault="008238A2" w:rsidP="008238A2">
      <w:pPr>
        <w:spacing w:after="0"/>
        <w:rPr>
          <w:rFonts w:ascii="Times New Roman" w:hAnsi="Times New Roman" w:cs="Times New Roman"/>
          <w:sz w:val="28"/>
          <w:szCs w:val="28"/>
        </w:rPr>
      </w:pP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Итак, что требуется велосипедисту при выезде на дорогу? </w:t>
      </w:r>
    </w:p>
    <w:p w:rsidR="008238A2" w:rsidRPr="001E5F12" w:rsidRDefault="008238A2" w:rsidP="008238A2">
      <w:pPr>
        <w:spacing w:after="0"/>
        <w:rPr>
          <w:rFonts w:ascii="Times New Roman" w:hAnsi="Times New Roman" w:cs="Times New Roman"/>
          <w:sz w:val="28"/>
          <w:szCs w:val="28"/>
        </w:rPr>
      </w:pPr>
    </w:p>
    <w:p w:rsidR="008238A2" w:rsidRPr="001E5F12" w:rsidRDefault="008238A2" w:rsidP="008238A2">
      <w:pPr>
        <w:spacing w:after="0"/>
        <w:rPr>
          <w:rFonts w:ascii="Times New Roman" w:hAnsi="Times New Roman" w:cs="Times New Roman"/>
          <w:sz w:val="28"/>
          <w:szCs w:val="28"/>
        </w:rPr>
      </w:pPr>
      <w:r w:rsidRPr="001E5F12">
        <w:rPr>
          <w:rFonts w:ascii="Times New Roman" w:hAnsi="Times New Roman" w:cs="Times New Roman"/>
          <w:sz w:val="28"/>
          <w:szCs w:val="28"/>
        </w:rPr>
        <w:t xml:space="preserve">При выезде на дорогу велосипедисту требуются предельная осторожность, внимательность, дисциплинированность и предупредительность по отношению к другим водителям. </w:t>
      </w:r>
    </w:p>
    <w:p w:rsidR="008238A2" w:rsidRPr="001E5F12" w:rsidRDefault="008238A2" w:rsidP="008238A2">
      <w:pPr>
        <w:spacing w:after="0"/>
        <w:rPr>
          <w:sz w:val="28"/>
          <w:szCs w:val="28"/>
        </w:rPr>
      </w:pPr>
    </w:p>
    <w:p w:rsidR="008238A2" w:rsidRPr="001E5F12" w:rsidRDefault="008238A2" w:rsidP="008238A2">
      <w:pPr>
        <w:rPr>
          <w:sz w:val="28"/>
          <w:szCs w:val="28"/>
        </w:rPr>
      </w:pPr>
      <w:r w:rsidRPr="001E5F12">
        <w:rPr>
          <w:sz w:val="28"/>
          <w:szCs w:val="28"/>
        </w:rPr>
        <w:t xml:space="preserve">  </w:t>
      </w:r>
    </w:p>
    <w:p w:rsidR="008238A2" w:rsidRPr="001E5F12" w:rsidRDefault="008238A2" w:rsidP="008238A2">
      <w:pPr>
        <w:rPr>
          <w:sz w:val="28"/>
          <w:szCs w:val="28"/>
        </w:rPr>
      </w:pPr>
    </w:p>
    <w:p w:rsidR="008238A2" w:rsidRPr="001E5F12" w:rsidRDefault="008238A2" w:rsidP="008238A2">
      <w:pPr>
        <w:rPr>
          <w:sz w:val="28"/>
          <w:szCs w:val="28"/>
        </w:rPr>
      </w:pPr>
      <w:r w:rsidRPr="001E5F12">
        <w:rPr>
          <w:sz w:val="28"/>
          <w:szCs w:val="28"/>
        </w:rPr>
        <w:t xml:space="preserve">  </w:t>
      </w:r>
    </w:p>
    <w:p w:rsidR="008238A2" w:rsidRPr="001E5F12" w:rsidRDefault="008238A2" w:rsidP="008238A2">
      <w:pPr>
        <w:rPr>
          <w:sz w:val="28"/>
          <w:szCs w:val="28"/>
        </w:rPr>
      </w:pPr>
    </w:p>
    <w:p w:rsidR="008238A2" w:rsidRPr="001E5F12" w:rsidRDefault="008238A2" w:rsidP="008238A2">
      <w:pPr>
        <w:rPr>
          <w:sz w:val="28"/>
          <w:szCs w:val="28"/>
        </w:rPr>
      </w:pPr>
      <w:r w:rsidRPr="001E5F12">
        <w:rPr>
          <w:sz w:val="28"/>
          <w:szCs w:val="28"/>
        </w:rPr>
        <w:t xml:space="preserve">  </w:t>
      </w:r>
    </w:p>
    <w:p w:rsidR="008238A2" w:rsidRPr="001E5F12" w:rsidRDefault="008238A2" w:rsidP="008238A2">
      <w:pPr>
        <w:rPr>
          <w:sz w:val="28"/>
          <w:szCs w:val="28"/>
        </w:rPr>
      </w:pPr>
    </w:p>
    <w:p w:rsidR="002F520B" w:rsidRPr="001E5F12" w:rsidRDefault="002F520B">
      <w:pPr>
        <w:rPr>
          <w:sz w:val="28"/>
          <w:szCs w:val="28"/>
        </w:rPr>
      </w:pPr>
    </w:p>
    <w:sectPr w:rsidR="002F520B" w:rsidRPr="001E5F12" w:rsidSect="002F52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8A2"/>
    <w:rsid w:val="001E5F12"/>
    <w:rsid w:val="002F520B"/>
    <w:rsid w:val="008238A2"/>
    <w:rsid w:val="00B24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Grey Wolf</cp:lastModifiedBy>
  <cp:revision>4</cp:revision>
  <dcterms:created xsi:type="dcterms:W3CDTF">2013-10-20T13:40:00Z</dcterms:created>
  <dcterms:modified xsi:type="dcterms:W3CDTF">2014-11-06T16:24:00Z</dcterms:modified>
</cp:coreProperties>
</file>